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AD0C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695E0E">
        <w:rPr>
          <w:rFonts w:ascii="Cambria" w:eastAsia="Calibri" w:hAnsi="Cambria" w:cs="Arial"/>
          <w:b/>
          <w:sz w:val="24"/>
          <w:szCs w:val="24"/>
        </w:rPr>
        <w:t>Anexo I:</w:t>
      </w:r>
      <w:r w:rsidRPr="00695E0E">
        <w:rPr>
          <w:rFonts w:ascii="Cambria" w:eastAsia="Calibri" w:hAnsi="Cambria" w:cs="Arial"/>
          <w:sz w:val="24"/>
          <w:szCs w:val="24"/>
        </w:rPr>
        <w:t xml:space="preserve"> </w:t>
      </w:r>
      <w:r w:rsidRPr="00695E0E">
        <w:rPr>
          <w:rFonts w:ascii="Cambria" w:eastAsia="Calibri" w:hAnsi="Cambria" w:cs="Arial"/>
          <w:b/>
          <w:bCs/>
          <w:sz w:val="24"/>
          <w:szCs w:val="24"/>
        </w:rPr>
        <w:t>SOLICITUD DE INSCRIPCIÓN.</w:t>
      </w:r>
    </w:p>
    <w:p w14:paraId="11097E3A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5ABB258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343C3AE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DATOS DE LA/S INICIATIVA/S</w:t>
            </w:r>
          </w:p>
        </w:tc>
      </w:tr>
      <w:tr w:rsidR="00695E0E" w:rsidRPr="00695E0E" w14:paraId="068B2239" w14:textId="77777777" w:rsidTr="00A27A64">
        <w:trPr>
          <w:trHeight w:val="1049"/>
        </w:trPr>
        <w:tc>
          <w:tcPr>
            <w:tcW w:w="9498" w:type="dxa"/>
            <w:hideMark/>
          </w:tcPr>
          <w:p w14:paraId="26E57CF6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Nombre del proyecto/s:</w:t>
            </w:r>
          </w:p>
          <w:p w14:paraId="4CF7BC8A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5708C56F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</w:tbl>
    <w:p w14:paraId="22AC9197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98F5667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515A202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PARTICIPACIÓN</w:t>
            </w:r>
          </w:p>
        </w:tc>
      </w:tr>
      <w:tr w:rsidR="00695E0E" w:rsidRPr="00695E0E" w14:paraId="462BB907" w14:textId="77777777" w:rsidTr="00A27A64">
        <w:trPr>
          <w:trHeight w:val="287"/>
        </w:trPr>
        <w:tc>
          <w:tcPr>
            <w:tcW w:w="9498" w:type="dxa"/>
            <w:hideMark/>
          </w:tcPr>
          <w:p w14:paraId="5AF25AAC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Modalidad/es:</w:t>
            </w:r>
          </w:p>
          <w:p w14:paraId="1E8D6D9A" w14:textId="2C7FE5B2" w:rsid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 1: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Iniciativas basadas en tienda off line. </w:t>
            </w:r>
          </w:p>
          <w:p w14:paraId="094D2AE4" w14:textId="73D3C36C" w:rsidR="002C57D2" w:rsidRPr="00695E0E" w:rsidRDefault="002C57D2" w:rsidP="002C57D2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Categoría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2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tivas basadas en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la gestión del canal presencial y el canal on line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  <w:p w14:paraId="04A1D94B" w14:textId="37AAB58E" w:rsidR="00521117" w:rsidRDefault="00695E0E" w:rsidP="00DF1D75">
            <w:pPr>
              <w:spacing w:after="120" w:line="276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3: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D3588F" w:rsidRPr="00DF1D75">
              <w:rPr>
                <w:rFonts w:ascii="Cambria" w:eastAsia="Calibri" w:hAnsi="Cambria" w:cs="Arial"/>
                <w:sz w:val="24"/>
                <w:szCs w:val="24"/>
              </w:rPr>
              <w:t>Iniciativas basadas en</w:t>
            </w:r>
            <w:r w:rsidR="00D3588F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D3588F">
              <w:rPr>
                <w:rFonts w:ascii="Cambria" w:eastAsia="Calibri" w:hAnsi="Cambria" w:cs="Arial"/>
                <w:sz w:val="24"/>
                <w:szCs w:val="24"/>
              </w:rPr>
              <w:t>á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reas comerciales urbanas, establecimientos comerciales colectivos y/o mercados en los municipios españoles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. </w:t>
            </w:r>
          </w:p>
          <w:p w14:paraId="7F9D073D" w14:textId="3488E8F6" w:rsidR="005A24C3" w:rsidRPr="00775EFC" w:rsidRDefault="005A24C3" w:rsidP="00DF1D75">
            <w:pPr>
              <w:spacing w:after="120" w:line="276" w:lineRule="auto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Categoría 4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Iniciativas basadas en 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>dotar de soluciones tecnológicas para la transf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>ormación digital del comercio a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 xml:space="preserve"> áreas comerciales rurales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</w:tc>
      </w:tr>
      <w:tr w:rsidR="00695E0E" w:rsidRPr="00695E0E" w14:paraId="32535109" w14:textId="77777777" w:rsidTr="00A27A64">
        <w:trPr>
          <w:trHeight w:val="1781"/>
        </w:trPr>
        <w:tc>
          <w:tcPr>
            <w:tcW w:w="9498" w:type="dxa"/>
            <w:hideMark/>
          </w:tcPr>
          <w:p w14:paraId="166623C7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Documentación adicional:</w:t>
            </w:r>
          </w:p>
          <w:p w14:paraId="677741C9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Memoria            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Resumen ejecutivo </w:t>
            </w:r>
          </w:p>
          <w:p w14:paraId="6523BA92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Enlace a video.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Fotos.</w:t>
            </w:r>
          </w:p>
          <w:p w14:paraId="26B96B3A" w14:textId="5F3865F9" w:rsidR="00695E0E" w:rsidRPr="00695E0E" w:rsidRDefault="00695E0E" w:rsidP="00457083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Otros</w:t>
            </w:r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___________________________</w:t>
            </w:r>
          </w:p>
        </w:tc>
      </w:tr>
    </w:tbl>
    <w:p w14:paraId="41588C41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Style w:val="Tablaconcuadrcula1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4961"/>
      </w:tblGrid>
      <w:tr w:rsidR="00695E0E" w:rsidRPr="00695E0E" w14:paraId="6C9F51D4" w14:textId="77777777" w:rsidTr="00695E0E">
        <w:tc>
          <w:tcPr>
            <w:tcW w:w="9498" w:type="dxa"/>
            <w:gridSpan w:val="2"/>
            <w:shd w:val="clear" w:color="auto" w:fill="F2DBDB"/>
            <w:hideMark/>
          </w:tcPr>
          <w:p w14:paraId="7D09661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  <w:t>DATOS DE CONTACTO:</w:t>
            </w:r>
          </w:p>
        </w:tc>
      </w:tr>
      <w:tr w:rsidR="00695E0E" w:rsidRPr="00695E0E" w14:paraId="771B58D8" w14:textId="77777777" w:rsidTr="00A27A64">
        <w:tc>
          <w:tcPr>
            <w:tcW w:w="9498" w:type="dxa"/>
            <w:gridSpan w:val="2"/>
            <w:hideMark/>
          </w:tcPr>
          <w:p w14:paraId="3713366A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Nombre y Apellidos:</w:t>
            </w:r>
          </w:p>
        </w:tc>
      </w:tr>
      <w:tr w:rsidR="00695E0E" w:rsidRPr="00695E0E" w14:paraId="13E8EC18" w14:textId="77777777" w:rsidTr="00A27A64">
        <w:tc>
          <w:tcPr>
            <w:tcW w:w="9498" w:type="dxa"/>
            <w:gridSpan w:val="2"/>
          </w:tcPr>
          <w:p w14:paraId="6F2C5C9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Razón social:</w:t>
            </w:r>
          </w:p>
        </w:tc>
      </w:tr>
      <w:tr w:rsidR="00695E0E" w:rsidRPr="00695E0E" w14:paraId="06A1C0A2" w14:textId="77777777" w:rsidTr="00A27A64">
        <w:tc>
          <w:tcPr>
            <w:tcW w:w="9498" w:type="dxa"/>
            <w:gridSpan w:val="2"/>
          </w:tcPr>
          <w:p w14:paraId="69B60319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Dirección postal</w:t>
            </w:r>
            <w:r w:rsidRPr="00695E0E">
              <w:rPr>
                <w:rFonts w:ascii="Cambria" w:eastAsia="Calibri" w:hAnsi="Cambria"/>
              </w:rPr>
              <w:t>:</w:t>
            </w:r>
          </w:p>
        </w:tc>
      </w:tr>
      <w:tr w:rsidR="00695E0E" w:rsidRPr="00695E0E" w14:paraId="561326CA" w14:textId="77777777" w:rsidTr="00A27A64">
        <w:tc>
          <w:tcPr>
            <w:tcW w:w="9498" w:type="dxa"/>
            <w:gridSpan w:val="2"/>
          </w:tcPr>
          <w:p w14:paraId="0667C59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Nº DNI/CIF:</w:t>
            </w:r>
          </w:p>
        </w:tc>
      </w:tr>
      <w:tr w:rsidR="00695E0E" w:rsidRPr="00695E0E" w14:paraId="71B87DA7" w14:textId="77777777" w:rsidTr="00A27A64">
        <w:tc>
          <w:tcPr>
            <w:tcW w:w="9498" w:type="dxa"/>
            <w:gridSpan w:val="2"/>
          </w:tcPr>
          <w:p w14:paraId="37C3E86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  <w:r w:rsidRPr="00695E0E">
              <w:rPr>
                <w:rFonts w:ascii="Cambria" w:eastAsia="Calibri" w:hAnsi="Cambria"/>
                <w:b/>
              </w:rPr>
              <w:t>Teléfono:</w:t>
            </w:r>
          </w:p>
        </w:tc>
      </w:tr>
      <w:tr w:rsidR="00695E0E" w:rsidRPr="00695E0E" w14:paraId="5D3C58CF" w14:textId="77777777" w:rsidTr="00A27A64">
        <w:tc>
          <w:tcPr>
            <w:tcW w:w="9498" w:type="dxa"/>
            <w:gridSpan w:val="2"/>
          </w:tcPr>
          <w:p w14:paraId="4DB96AA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E-mail:</w:t>
            </w:r>
          </w:p>
        </w:tc>
      </w:tr>
      <w:tr w:rsidR="00695E0E" w:rsidRPr="00695E0E" w14:paraId="1243F371" w14:textId="77777777" w:rsidTr="00A27A64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F17C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A681EA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Fecha y Firma</w:t>
            </w:r>
          </w:p>
          <w:p w14:paraId="4FAF470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</w:tr>
    </w:tbl>
    <w:p w14:paraId="53DEF61D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i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7F31107F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2B949BF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lastRenderedPageBreak/>
              <w:t>AUTORIZACIÓN DE VERIFICACIÓN DE DATOS.</w:t>
            </w:r>
          </w:p>
        </w:tc>
      </w:tr>
      <w:tr w:rsidR="00695E0E" w:rsidRPr="00695E0E" w14:paraId="2716A061" w14:textId="77777777" w:rsidTr="00A27A64">
        <w:trPr>
          <w:trHeight w:val="287"/>
        </w:trPr>
        <w:tc>
          <w:tcPr>
            <w:tcW w:w="9498" w:type="dxa"/>
          </w:tcPr>
          <w:p w14:paraId="1852E54E" w14:textId="2B03D979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000000">
              <w:rPr>
                <w:rFonts w:cs="Arial"/>
                <w:szCs w:val="24"/>
              </w:rPr>
            </w:r>
            <w:r w:rsidR="00000000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que sus datos de identidad personal puedan ser consultados por el Sistema de Verificación de Datos de Identidad establecido por ORDEN PRE/3949/2006, de 26 de diciembre,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  <w:p w14:paraId="3F339CE8" w14:textId="4DBAC0C3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000000">
              <w:rPr>
                <w:rFonts w:cs="Arial"/>
                <w:szCs w:val="24"/>
              </w:rPr>
            </w:r>
            <w:r w:rsidR="00000000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tributario, </w:t>
            </w:r>
            <w:r w:rsidR="00695E0E" w:rsidRPr="00695E0E">
              <w:rPr>
                <w:rFonts w:ascii="Cambria" w:eastAsia="Calibri" w:hAnsi="Cambria" w:cs="Times New Roman"/>
              </w:rPr>
              <w:t xml:space="preserve"> </w:t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>de estar al corriente de las obligaciones tributarias, en cumplimiento del artículo 6.2.b de la Ley 11/2007, de 22 de junio, de acceso electrónico de los ciudadanos a los Servicios Públicos y en cumplimiento del artículo 28.2 de la Ley 39/2015, de Procedimiento Administrativo Común sobre el derecho de todo ciudadano, a no aportar ningún dato o documento que obre en poder de la Administración Pública.</w:t>
            </w:r>
          </w:p>
          <w:p w14:paraId="3A173345" w14:textId="1081CF76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000000">
              <w:rPr>
                <w:rFonts w:cs="Arial"/>
                <w:szCs w:val="24"/>
              </w:rPr>
            </w:r>
            <w:r w:rsidR="00000000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de estar al corriente de las obligaciones con la Seguridad Social,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</w:tc>
      </w:tr>
    </w:tbl>
    <w:p w14:paraId="2A137990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41E9B377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482B585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PROTECCIÓN DE DATOS PERSONALES</w:t>
            </w:r>
          </w:p>
        </w:tc>
      </w:tr>
      <w:tr w:rsidR="00695E0E" w:rsidRPr="00695E0E" w14:paraId="56B4862A" w14:textId="77777777" w:rsidTr="00A27A64">
        <w:trPr>
          <w:trHeight w:val="287"/>
        </w:trPr>
        <w:tc>
          <w:tcPr>
            <w:tcW w:w="9498" w:type="dxa"/>
            <w:hideMark/>
          </w:tcPr>
          <w:p w14:paraId="3D96A13D" w14:textId="7F16EE53" w:rsidR="00695E0E" w:rsidRPr="00695E0E" w:rsidRDefault="00695E0E" w:rsidP="00457083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Todos los datos proporcionados en las fichas así como en los documentos anexos serán tratados de conformidad con la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Ley Orgánica 3/2018, de 5 de diciembre, de Protección de Datos Personales y garantía de los derechos digitales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y demás normas vigentes aplicables en la materia.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Podrán ejercerse, no obstante, los derechos de acceso,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r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 xml:space="preserve">ectificación, supresión, limitación, oposición o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portabilidad de sus datos dirigiendo una comunicación por escrito a l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>os responsables del tratamiento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a través de los correos electrónicos: </w:t>
            </w:r>
            <w:hyperlink r:id="rId8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derechos.protecciondatos.correos@correos.com</w:t>
              </w:r>
            </w:hyperlink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>,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9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sgfomon.sscc@mincotur.es</w:t>
              </w:r>
            </w:hyperlink>
            <w:r w:rsidR="0045708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10" w:history="1">
              <w:r w:rsidR="00457083" w:rsidRPr="00457083">
                <w:rPr>
                  <w:rStyle w:val="Hipervnculo"/>
                  <w:rFonts w:ascii="Cambria" w:eastAsia="Calibri" w:hAnsi="Cambria" w:cs="Arial"/>
                  <w:color w:val="auto"/>
                  <w:sz w:val="24"/>
                  <w:szCs w:val="24"/>
                  <w:u w:val="none"/>
                </w:rPr>
                <w:t xml:space="preserve">o </w:t>
              </w:r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areaeconomica@femp.es</w:t>
              </w:r>
            </w:hyperlink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según corresponda.</w:t>
            </w:r>
          </w:p>
        </w:tc>
      </w:tr>
    </w:tbl>
    <w:p w14:paraId="668BCD66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p w14:paraId="30023755" w14:textId="77777777" w:rsidR="00BE4AF7" w:rsidRPr="009A7155" w:rsidRDefault="00BE4AF7" w:rsidP="009A7155">
      <w:pPr>
        <w:pStyle w:val="Default"/>
      </w:pPr>
    </w:p>
    <w:p w14:paraId="601190D1" w14:textId="5176E242" w:rsidR="00C66A49" w:rsidRDefault="00C66A49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5129A2AD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Cambria" w:eastAsia="Calibri" w:hAnsi="Cambria" w:cs="Arial"/>
          <w:b/>
          <w:bCs/>
          <w:sz w:val="24"/>
          <w:szCs w:val="24"/>
        </w:rPr>
      </w:pPr>
      <w:r w:rsidRPr="00C66A49">
        <w:rPr>
          <w:rFonts w:ascii="Cambria" w:eastAsia="Calibri" w:hAnsi="Cambria" w:cs="Arial"/>
          <w:b/>
          <w:bCs/>
          <w:sz w:val="24"/>
          <w:szCs w:val="24"/>
        </w:rPr>
        <w:lastRenderedPageBreak/>
        <w:t>Anexo II – PRESENTACIÓN DE LA IDEA O PROYECTO</w:t>
      </w:r>
    </w:p>
    <w:p w14:paraId="45529C57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ook w:val="01E0" w:firstRow="1" w:lastRow="1" w:firstColumn="1" w:lastColumn="1" w:noHBand="0" w:noVBand="0"/>
      </w:tblPr>
      <w:tblGrid>
        <w:gridCol w:w="1153"/>
        <w:gridCol w:w="7341"/>
      </w:tblGrid>
      <w:tr w:rsidR="00C66A49" w:rsidRPr="00C66A49" w14:paraId="3019B347" w14:textId="77777777" w:rsidTr="00A27A64">
        <w:tc>
          <w:tcPr>
            <w:tcW w:w="679" w:type="pct"/>
            <w:tcBorders>
              <w:top w:val="single" w:sz="4" w:space="0" w:color="002060"/>
              <w:bottom w:val="single" w:sz="4" w:space="0" w:color="002060"/>
            </w:tcBorders>
            <w:shd w:val="clear" w:color="auto" w:fill="244061"/>
            <w:tcMar>
              <w:top w:w="57" w:type="dxa"/>
            </w:tcMar>
            <w:vAlign w:val="bottom"/>
          </w:tcPr>
          <w:p w14:paraId="0D44991D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TÍTULO:</w:t>
            </w:r>
          </w:p>
        </w:tc>
        <w:tc>
          <w:tcPr>
            <w:tcW w:w="4321" w:type="pct"/>
            <w:shd w:val="clear" w:color="auto" w:fill="auto"/>
            <w:vAlign w:val="bottom"/>
          </w:tcPr>
          <w:p w14:paraId="1BB2A96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4FF82FB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57"/>
        <w:gridCol w:w="7037"/>
      </w:tblGrid>
      <w:tr w:rsidR="00C66A49" w:rsidRPr="00C66A49" w14:paraId="12A8B6C9" w14:textId="77777777" w:rsidTr="00A27A64">
        <w:tc>
          <w:tcPr>
            <w:tcW w:w="1432" w:type="dxa"/>
            <w:tcBorders>
              <w:right w:val="nil"/>
            </w:tcBorders>
            <w:shd w:val="clear" w:color="auto" w:fill="244061"/>
          </w:tcPr>
          <w:p w14:paraId="3950CF5F" w14:textId="77777777" w:rsidR="00C66A49" w:rsidRPr="00C66A49" w:rsidRDefault="00C66A49" w:rsidP="00C66A49">
            <w:pPr>
              <w:widowControl w:val="0"/>
              <w:tabs>
                <w:tab w:val="left" w:pos="1300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CATEGORÍA:</w:t>
            </w:r>
          </w:p>
        </w:tc>
        <w:tc>
          <w:tcPr>
            <w:tcW w:w="7543" w:type="dxa"/>
            <w:tcBorders>
              <w:left w:val="nil"/>
            </w:tcBorders>
            <w:shd w:val="clear" w:color="auto" w:fill="auto"/>
          </w:tcPr>
          <w:p w14:paraId="6C303079" w14:textId="3397B499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4D1363B6" wp14:editId="1FEAD78A">
                      <wp:extent cx="107950" cy="107950"/>
                      <wp:effectExtent l="10795" t="8890" r="5080" b="6985"/>
                      <wp:docPr id="3" name="Rectángu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9766D3" id="Rectángulo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IYq1NQ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 </w:t>
            </w:r>
            <w:r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Categoría 1</w:t>
            </w:r>
            <w:r w:rsidR="00A21B8B"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:</w:t>
            </w:r>
            <w:r w:rsidR="00A21B8B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</w:t>
            </w:r>
            <w:r w:rsidR="00A21B8B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 tienda off line.</w:t>
            </w:r>
          </w:p>
          <w:p w14:paraId="0FC07E4E" w14:textId="388097EC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7BE52DA8" wp14:editId="487CC5AF">
                      <wp:extent cx="107950" cy="107950"/>
                      <wp:effectExtent l="10795" t="8890" r="5080" b="6985"/>
                      <wp:docPr id="2" name="Rectángul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65EEC" id="Rectángulo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6t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m&#10;zIqWJPpIpP34buutATaO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Aw8w6t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2: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Iniciativas basadas en la gestión del canal presencial y el canal on </w:t>
            </w:r>
            <w:r w:rsidR="00C52B67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-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line.</w:t>
            </w:r>
          </w:p>
          <w:p w14:paraId="05065BBB" w14:textId="1F7AE7DC" w:rsidR="00C66A49" w:rsidRDefault="00C66A49" w:rsidP="00DF1D75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22157F7E" wp14:editId="7FDE5717">
                      <wp:extent cx="107950" cy="107950"/>
                      <wp:effectExtent l="10795" t="8890" r="5080" b="6985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31F08F" id="Rectángu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OqZYSc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</w:t>
            </w:r>
            <w:r w:rsidR="00703D9B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Categoría </w:t>
            </w:r>
            <w:r w:rsidR="00703D9B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3</w:t>
            </w:r>
            <w:r w:rsidR="002D5EC2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: </w:t>
            </w:r>
            <w:r w:rsidR="002D5EC2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="00D056F3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</w:t>
            </w:r>
            <w:r w:rsidR="00D056F3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D056F3">
              <w:rPr>
                <w:rFonts w:ascii="Myriad Pro" w:eastAsia="Times New Roman" w:hAnsi="Myriad Pro" w:cs="Times New Roman"/>
                <w:color w:val="002060"/>
                <w:lang w:eastAsia="es-ES"/>
              </w:rPr>
              <w:t>á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reas comerciales urbanas, establecimientos comerciales colectivos y/o mercados en los municipios españoles.</w:t>
            </w:r>
          </w:p>
          <w:p w14:paraId="66BA42FC" w14:textId="561B28AB" w:rsidR="005A24C3" w:rsidRPr="00C66A49" w:rsidRDefault="005A24C3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DF1D75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6CBBFB6D" wp14:editId="02A96A81">
                      <wp:extent cx="107950" cy="107950"/>
                      <wp:effectExtent l="10795" t="8890" r="5080" b="6985"/>
                      <wp:docPr id="5" name="Rectángulo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8CC40" id="Rectángulo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sb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l&#10;zIqWJPpIpP34buutATaN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Bz+Xsb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</w:t>
            </w:r>
            <w:r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4: </w:t>
            </w:r>
            <w:r w:rsidR="0044748D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 basadas en dotar de soluciones tecnológicas para la transformación digital del comercio a áreas comerciales rurales.</w:t>
            </w:r>
          </w:p>
        </w:tc>
      </w:tr>
    </w:tbl>
    <w:p w14:paraId="6D78EC72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A3DCD7E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313D0C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LOCALIZACIÓN DE LA ACTUACIÓN</w:t>
            </w:r>
          </w:p>
        </w:tc>
      </w:tr>
      <w:tr w:rsidR="00C66A49" w:rsidRPr="00C66A49" w14:paraId="568DE8D0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0013B2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MUNICIPIO:  </w:t>
            </w:r>
          </w:p>
          <w:p w14:paraId="7A46517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PROVINCIA:</w:t>
            </w:r>
          </w:p>
          <w:p w14:paraId="76AFC1B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NÚMERO DE HABITANTES:</w:t>
            </w:r>
          </w:p>
          <w:p w14:paraId="4FA70C4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NOMBRE DEL ÁREA COMERCIAL URBANA, ESTABLECIMIENTO COLECTIVO O MERCADO (EN SU CASO):</w:t>
            </w:r>
          </w:p>
        </w:tc>
      </w:tr>
    </w:tbl>
    <w:p w14:paraId="1D294D2E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6D2013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4829A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SITUACIÓN PREVIA A LA ACTUACIÓN (Diagnóstico):</w:t>
            </w:r>
          </w:p>
        </w:tc>
      </w:tr>
      <w:tr w:rsidR="00C66A49" w:rsidRPr="00C66A49" w14:paraId="1C1EF25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42744601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anterior al desarrollo de la actuación (diagnóstico previo; ¿qué necesidad se detectó para poner en marcha la idea o proyecto?).</w:t>
            </w:r>
          </w:p>
          <w:p w14:paraId="01AE6AA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B3F78A5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D0406D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E87601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A7E211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13C8DEF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A42CA9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0D7CE925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1F61FEE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OBJETIVOS PERSEGUIDOS CON LA ACTUACIÓN:</w:t>
            </w:r>
          </w:p>
        </w:tc>
      </w:tr>
      <w:tr w:rsidR="00C66A49" w:rsidRPr="00C66A49" w14:paraId="7C723BCD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C08E24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 general:</w:t>
            </w:r>
          </w:p>
          <w:p w14:paraId="4BDD42E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025BE5C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1A8B62B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70576C6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Objetivos específicos:</w:t>
            </w:r>
          </w:p>
          <w:p w14:paraId="64E7E09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1.-</w:t>
            </w:r>
          </w:p>
          <w:p w14:paraId="2EA12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2.-</w:t>
            </w:r>
          </w:p>
          <w:p w14:paraId="789B64A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3.-</w:t>
            </w:r>
          </w:p>
        </w:tc>
      </w:tr>
    </w:tbl>
    <w:p w14:paraId="456D2A86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35DE321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03DF416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26DCF326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485D046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80524A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DESCRIPCIÓN DE LA IDEA O PROYECTO (Actuaciones realizadas en consonancia con los objetivos planteados):</w:t>
            </w:r>
          </w:p>
        </w:tc>
      </w:tr>
      <w:tr w:rsidR="00C66A49" w:rsidRPr="00C66A49" w14:paraId="0AC03E6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337F7B9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Actuación (contenidos, estrategias, actividades y metodología)</w:t>
            </w:r>
          </w:p>
          <w:p w14:paraId="3CB4962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76F181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A1440E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60B3CD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829797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A25AC03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244CA8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419816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186B57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7EBAC8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745C5C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C25CABC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B63771" w:rsidRPr="00C66A49" w14:paraId="221553FE" w14:textId="77777777" w:rsidTr="001E7780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6F1C0C6B" w14:textId="3CCFAC3A" w:rsidR="00B63771" w:rsidRPr="00C66A49" w:rsidRDefault="00B63771" w:rsidP="00B63771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VIABILIDAD Y ADAPTABILIDAD AL SECTOR DEL COMERCIO</w:t>
            </w: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:</w:t>
            </w:r>
          </w:p>
        </w:tc>
      </w:tr>
      <w:tr w:rsidR="00B63771" w:rsidRPr="00C66A49" w14:paraId="192D83FF" w14:textId="77777777" w:rsidTr="001E7780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075BFE6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04F8A5D" w14:textId="59ABB2C5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</w:t>
            </w:r>
            <w:r>
              <w:t xml:space="preserve">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viabilidad del proyecto en general o en alguno de sus aspectos como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,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 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por ejemplo,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en términos financieros, organizativos, tecnológicos, de necesidades de mercado…etc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:</w:t>
            </w:r>
          </w:p>
          <w:p w14:paraId="567BC0EA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4A4B483" w14:textId="3343994C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adecuación del proyecto al sector del comercio:</w:t>
            </w:r>
          </w:p>
          <w:p w14:paraId="1DADE7D3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33A34226" w14:textId="77777777" w:rsidR="00B63771" w:rsidRPr="00C66A49" w:rsidRDefault="00B63771" w:rsidP="001E7780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EA246FA" w14:textId="77777777" w:rsidR="00B63771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p w14:paraId="2DA1EF96" w14:textId="77777777" w:rsidR="00B63771" w:rsidRPr="00C66A49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32CBD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0DF4A5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RESULTADOS  QUE SE PUEDEN OBTENER (Evaluación):</w:t>
            </w:r>
          </w:p>
        </w:tc>
      </w:tr>
      <w:tr w:rsidR="00C66A49" w:rsidRPr="00C66A49" w14:paraId="6E587A97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4C386E0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posterior al desarrollo de la actuación (resultados principales, mejoras que se pueden conseguir).</w:t>
            </w:r>
          </w:p>
          <w:p w14:paraId="5C19EB95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96F9369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1-Indicadores cuantitativos (número de beneficiarios/as; otros indicadores cuantitativos):</w:t>
            </w:r>
          </w:p>
          <w:p w14:paraId="78770CA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A2CE631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2-Indicadores cualitativos (¿qué resultados se podrían conocer en términos cualitativos?):</w:t>
            </w:r>
          </w:p>
          <w:p w14:paraId="7787ADF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2B2966C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363E9B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6495820F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3B090870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INNOVACIÓN Y POSIBILIDAD DE TRANSFERENCIA:</w:t>
            </w:r>
          </w:p>
        </w:tc>
      </w:tr>
      <w:tr w:rsidR="00C66A49" w:rsidRPr="00C66A49" w14:paraId="03F50305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56AB5D54" w14:textId="4014EB1B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lastRenderedPageBreak/>
              <w:t>Carácter innovador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y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te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c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nificador 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así como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aplicabilidad y adaptabilidad de la idea en los negocios comerciales.</w:t>
            </w:r>
          </w:p>
          <w:p w14:paraId="07283E3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DE8015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1-Señale los principales aspectos en cuanto a innovación:</w:t>
            </w:r>
          </w:p>
          <w:p w14:paraId="3887A73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4726CF8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2-Señale los principales aspectos en cuanto al grado de tecnificación:</w:t>
            </w:r>
          </w:p>
          <w:p w14:paraId="36F56DFA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088D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3-¿Qué elementos de esta iniciativa podrían ser transferibles a otros contextos?:</w:t>
            </w:r>
          </w:p>
          <w:p w14:paraId="1DE65C2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96ADEE0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6981852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AD36156" w14:textId="77777777" w:rsidR="00EA3462" w:rsidRPr="00C66A49" w:rsidRDefault="00EA3462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72C12B36" w14:textId="77777777" w:rsidTr="00EA3462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8DE49C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COSTE DEL PROYECTO O IDEA:</w:t>
            </w:r>
          </w:p>
        </w:tc>
      </w:tr>
      <w:tr w:rsidR="00C66A49" w:rsidRPr="00C66A49" w14:paraId="05CC4FF0" w14:textId="77777777" w:rsidTr="00EA3462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7A3A13D" w14:textId="7D8C48FD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Estimación del presupuesto o coste que tendría su puesta en marcha en un comercio o una colectividad de comercios.</w:t>
            </w:r>
          </w:p>
          <w:p w14:paraId="5B6D8D4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4D1E132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B6B7DF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0A23708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28E5D5CD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CA173D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OTROS ASPECTOS RELEVANTES A DESTACAR:</w:t>
            </w:r>
          </w:p>
        </w:tc>
      </w:tr>
      <w:tr w:rsidR="00C66A49" w:rsidRPr="00C66A49" w14:paraId="46DC5164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447D305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En este campo puede incluirse cualquier información adicional no explicada en ninguno de los campos anteriores y que se considere de interés.</w:t>
            </w:r>
          </w:p>
          <w:p w14:paraId="22772D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1185FC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F2074C6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0B2C8A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D2B487E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246F5025" w14:textId="734C390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Solicita:</w:t>
      </w:r>
    </w:p>
    <w:p w14:paraId="21772828" w14:textId="6BC4C563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Ser adm</w:t>
      </w:r>
      <w:r w:rsidR="00EA3462">
        <w:rPr>
          <w:rFonts w:ascii="Myriad Pro" w:eastAsia="Times New Roman" w:hAnsi="Myriad Pro" w:cs="Times New Roman"/>
          <w:lang w:eastAsia="es-ES"/>
        </w:rPr>
        <w:t>itido como candidato al</w:t>
      </w:r>
      <w:r>
        <w:rPr>
          <w:rFonts w:ascii="Myriad Pro" w:eastAsia="Times New Roman" w:hAnsi="Myriad Pro" w:cs="Times New Roman"/>
          <w:lang w:eastAsia="es-ES"/>
        </w:rPr>
        <w:t xml:space="preserve"> </w:t>
      </w:r>
      <w:r w:rsidR="00815BD8">
        <w:rPr>
          <w:rFonts w:ascii="Myriad Pro" w:eastAsia="Times New Roman" w:hAnsi="Myriad Pro" w:cs="Times New Roman"/>
          <w:lang w:eastAsia="es-ES"/>
        </w:rPr>
        <w:t>V</w:t>
      </w:r>
      <w:r w:rsidRPr="00D056F3">
        <w:rPr>
          <w:rFonts w:ascii="Myriad Pro" w:eastAsia="Times New Roman" w:hAnsi="Myriad Pro" w:cs="Times New Roman"/>
          <w:lang w:eastAsia="es-ES"/>
        </w:rPr>
        <w:t xml:space="preserve"> Concurso de Ideas Tecnológicas para el Comercio Minorista</w:t>
      </w:r>
      <w:r>
        <w:rPr>
          <w:rFonts w:ascii="Myriad Pro" w:eastAsia="Times New Roman" w:hAnsi="Myriad Pro" w:cs="Times New Roman"/>
          <w:lang w:eastAsia="es-ES"/>
        </w:rPr>
        <w:t xml:space="preserve"> para el año 20</w:t>
      </w:r>
      <w:r w:rsidR="007C22A2">
        <w:rPr>
          <w:rFonts w:ascii="Myriad Pro" w:eastAsia="Times New Roman" w:hAnsi="Myriad Pro" w:cs="Times New Roman"/>
          <w:lang w:eastAsia="es-ES"/>
        </w:rPr>
        <w:t>2</w:t>
      </w:r>
      <w:r w:rsidR="00F82955">
        <w:rPr>
          <w:rFonts w:ascii="Myriad Pro" w:eastAsia="Times New Roman" w:hAnsi="Myriad Pro" w:cs="Times New Roman"/>
          <w:lang w:eastAsia="es-ES"/>
        </w:rPr>
        <w:t>2</w:t>
      </w:r>
      <w:r>
        <w:rPr>
          <w:rFonts w:ascii="Myriad Pro" w:eastAsia="Times New Roman" w:hAnsi="Myriad Pro" w:cs="Times New Roman"/>
          <w:lang w:eastAsia="es-ES"/>
        </w:rPr>
        <w:t xml:space="preserve">. Declara que son ciertos los datos consignados y firma la siguiente solicitud. </w:t>
      </w:r>
    </w:p>
    <w:p w14:paraId="1DE1A5F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74A91021" w14:textId="742E6B01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En                                    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               </w:t>
      </w:r>
      <w:r>
        <w:rPr>
          <w:rFonts w:ascii="Myriad Pro" w:eastAsia="Times New Roman" w:hAnsi="Myriad Pro" w:cs="Times New Roman"/>
          <w:lang w:eastAsia="es-ES"/>
        </w:rPr>
        <w:t xml:space="preserve">   , a    </w:t>
      </w:r>
      <w:r w:rsidR="00703D9B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 xml:space="preserve">de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</w:t>
      </w:r>
      <w:r>
        <w:rPr>
          <w:rFonts w:ascii="Myriad Pro" w:eastAsia="Times New Roman" w:hAnsi="Myriad Pro" w:cs="Times New Roman"/>
          <w:lang w:eastAsia="es-ES"/>
        </w:rPr>
        <w:t>de 20</w:t>
      </w:r>
      <w:r w:rsidR="00753A45">
        <w:rPr>
          <w:rFonts w:ascii="Myriad Pro" w:eastAsia="Times New Roman" w:hAnsi="Myriad Pro" w:cs="Times New Roman"/>
          <w:lang w:eastAsia="es-ES"/>
        </w:rPr>
        <w:t>2</w:t>
      </w:r>
      <w:r w:rsidR="00F82955">
        <w:rPr>
          <w:rFonts w:ascii="Myriad Pro" w:eastAsia="Times New Roman" w:hAnsi="Myriad Pro" w:cs="Times New Roman"/>
          <w:lang w:eastAsia="es-ES"/>
        </w:rPr>
        <w:t>_</w:t>
      </w:r>
    </w:p>
    <w:p w14:paraId="4F7A7EB0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4DCB78E" w14:textId="7FB4A06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Fdo:……………………………………………</w:t>
      </w:r>
    </w:p>
    <w:p w14:paraId="295AF5BD" w14:textId="658EC5B6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NIF:………………………………… Cargo: ………………………………….</w:t>
      </w:r>
    </w:p>
    <w:p w14:paraId="3143D59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2661970" w14:textId="1E1D11C9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Sr. Director General de Política Comercial.</w:t>
      </w:r>
    </w:p>
    <w:p w14:paraId="664D82AF" w14:textId="4310B6E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MINISTERIO DE INDUSTRIA, COMERCIO Y TURISMO. PASEO DE LA CASTELLANA 162. 28046 MADRID. </w:t>
      </w:r>
    </w:p>
    <w:p w14:paraId="5D625C2E" w14:textId="77777777" w:rsidR="00D056F3" w:rsidRPr="00C66A49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5088B11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  <w:r w:rsidRPr="00C66A49">
        <w:rPr>
          <w:rFonts w:ascii="Myriad Pro" w:eastAsia="Times New Roman" w:hAnsi="Myriad Pro" w:cs="Times New Roman"/>
          <w:b/>
          <w:color w:val="002060"/>
          <w:lang w:eastAsia="es-ES"/>
        </w:rPr>
        <w:t>NORMAS PARA RELLENAR LA FICHA:</w:t>
      </w:r>
    </w:p>
    <w:p w14:paraId="26FF66E0" w14:textId="77777777" w:rsidR="00C66A49" w:rsidRPr="00C66A49" w:rsidRDefault="00C66A49" w:rsidP="00C66A49">
      <w:pPr>
        <w:widowControl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color w:val="002060"/>
          <w:sz w:val="16"/>
          <w:szCs w:val="16"/>
          <w:lang w:eastAsia="es-ES"/>
        </w:rPr>
      </w:pPr>
    </w:p>
    <w:p w14:paraId="2F1A61D6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lastRenderedPageBreak/>
        <w:t>Toda la información sobre la actuación debe recogerse en esta ficha y formato.</w:t>
      </w:r>
    </w:p>
    <w:p w14:paraId="22282D01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No hay límite de extensión para cualquiera de los campos.</w:t>
      </w:r>
    </w:p>
    <w:p w14:paraId="7A53462B" w14:textId="6972FEDE" w:rsidR="00C66A49" w:rsidRPr="00C66A49" w:rsidRDefault="0040444C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Si se considera conveniente, s</w:t>
      </w:r>
      <w:r w:rsidR="00C66A49" w:rsidRPr="00C66A49">
        <w:rPr>
          <w:rFonts w:ascii="Myriad Pro" w:eastAsia="Times New Roman" w:hAnsi="Myriad Pro" w:cs="Times New Roman"/>
          <w:lang w:eastAsia="es-ES"/>
        </w:rPr>
        <w:t>e puede incorporar documentación adicional, fotografías ilustrativas del Proyecto o Idea,</w:t>
      </w:r>
      <w:r w:rsidR="00BB1814">
        <w:rPr>
          <w:rFonts w:ascii="Myriad Pro" w:eastAsia="Times New Roman" w:hAnsi="Myriad Pro" w:cs="Times New Roman"/>
          <w:lang w:eastAsia="es-ES"/>
        </w:rPr>
        <w:t xml:space="preserve"> et</w:t>
      </w:r>
      <w:r w:rsidR="00BB1814" w:rsidRPr="00C66A49">
        <w:rPr>
          <w:rFonts w:ascii="Myriad Pro" w:eastAsia="Times New Roman" w:hAnsi="Myriad Pro" w:cs="Times New Roman"/>
          <w:lang w:eastAsia="es-ES"/>
        </w:rPr>
        <w:t>c</w:t>
      </w:r>
      <w:r w:rsidR="00BB1814">
        <w:rPr>
          <w:rFonts w:ascii="Myriad Pro" w:eastAsia="Times New Roman" w:hAnsi="Myriad Pro" w:cs="Times New Roman"/>
          <w:lang w:eastAsia="es-ES"/>
        </w:rPr>
        <w:t>.</w:t>
      </w:r>
      <w:r w:rsidR="00BB1814" w:rsidRPr="00C66A49">
        <w:rPr>
          <w:rFonts w:ascii="Myriad Pro" w:eastAsia="Times New Roman" w:hAnsi="Myriad Pro" w:cs="Times New Roman"/>
          <w:lang w:eastAsia="es-ES"/>
        </w:rPr>
        <w:t>..</w:t>
      </w:r>
      <w:r>
        <w:rPr>
          <w:rFonts w:ascii="Myriad Pro" w:eastAsia="Times New Roman" w:hAnsi="Myriad Pro" w:cs="Times New Roman"/>
          <w:lang w:eastAsia="es-ES"/>
        </w:rPr>
        <w:t>,</w:t>
      </w:r>
      <w:r w:rsidR="00BB1814" w:rsidRPr="00C66A49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>e</w:t>
      </w:r>
      <w:r w:rsidR="00C66A49" w:rsidRPr="00C66A49">
        <w:rPr>
          <w:rFonts w:ascii="Myriad Pro" w:eastAsia="Times New Roman" w:hAnsi="Myriad Pro" w:cs="Times New Roman"/>
          <w:lang w:eastAsia="es-ES"/>
        </w:rPr>
        <w:t>n esta misma ficha o en archivos independientes.</w:t>
      </w:r>
    </w:p>
    <w:p w14:paraId="67B7D269" w14:textId="77777777" w:rsidR="00C66A49" w:rsidRPr="00C66A49" w:rsidRDefault="00C66A49" w:rsidP="00C66A49">
      <w:pPr>
        <w:widowControl w:val="0"/>
        <w:adjustRightInd w:val="0"/>
        <w:spacing w:after="0" w:line="360" w:lineRule="atLeast"/>
        <w:ind w:left="284"/>
        <w:jc w:val="both"/>
        <w:textAlignment w:val="baseline"/>
        <w:rPr>
          <w:rFonts w:ascii="Myriad Pro" w:eastAsia="Times New Roman" w:hAnsi="Myriad Pro" w:cs="Times New Roman"/>
          <w:i/>
          <w:lang w:eastAsia="es-ES"/>
        </w:rPr>
      </w:pPr>
    </w:p>
    <w:p w14:paraId="120FEA7A" w14:textId="77777777" w:rsidR="00C66A49" w:rsidRPr="00C66A49" w:rsidRDefault="00C66A49" w:rsidP="00C66A49">
      <w:pPr>
        <w:widowControl w:val="0"/>
        <w:tabs>
          <w:tab w:val="right" w:pos="9072"/>
        </w:tabs>
        <w:adjustRightInd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14:paraId="58D2E9F2" w14:textId="77777777" w:rsidR="009A7155" w:rsidRDefault="009A7155" w:rsidP="009A7155">
      <w:pPr>
        <w:pStyle w:val="Default"/>
      </w:pPr>
    </w:p>
    <w:p w14:paraId="037111C4" w14:textId="77777777" w:rsidR="00BE4AF7" w:rsidRPr="009A7155" w:rsidRDefault="00BE4AF7" w:rsidP="00BE4AF7">
      <w:pPr>
        <w:pStyle w:val="Default"/>
      </w:pPr>
    </w:p>
    <w:sectPr w:rsidR="00BE4AF7" w:rsidRPr="009A7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8D88" w14:textId="77777777" w:rsidR="00735C72" w:rsidRDefault="00735C72" w:rsidP="00496C2B">
      <w:pPr>
        <w:spacing w:after="0" w:line="240" w:lineRule="auto"/>
      </w:pPr>
      <w:r>
        <w:separator/>
      </w:r>
    </w:p>
  </w:endnote>
  <w:endnote w:type="continuationSeparator" w:id="0">
    <w:p w14:paraId="3C0C1296" w14:textId="77777777" w:rsidR="00735C72" w:rsidRDefault="00735C72" w:rsidP="004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045B" w14:textId="77777777" w:rsidR="00735C72" w:rsidRDefault="00735C72" w:rsidP="00496C2B">
      <w:pPr>
        <w:spacing w:after="0" w:line="240" w:lineRule="auto"/>
      </w:pPr>
      <w:r>
        <w:separator/>
      </w:r>
    </w:p>
  </w:footnote>
  <w:footnote w:type="continuationSeparator" w:id="0">
    <w:p w14:paraId="6128720A" w14:textId="77777777" w:rsidR="00735C72" w:rsidRDefault="00735C72" w:rsidP="004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897"/>
    <w:multiLevelType w:val="hybridMultilevel"/>
    <w:tmpl w:val="82EAD852"/>
    <w:lvl w:ilvl="0" w:tplc="63A2A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3C60E02"/>
    <w:multiLevelType w:val="hybridMultilevel"/>
    <w:tmpl w:val="36B06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5438"/>
    <w:multiLevelType w:val="hybridMultilevel"/>
    <w:tmpl w:val="5616FB82"/>
    <w:lvl w:ilvl="0" w:tplc="2FBE10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3C7"/>
    <w:multiLevelType w:val="hybridMultilevel"/>
    <w:tmpl w:val="F9FE3FB6"/>
    <w:lvl w:ilvl="0" w:tplc="BCB27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5495"/>
    <w:multiLevelType w:val="hybridMultilevel"/>
    <w:tmpl w:val="61B622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51D0"/>
    <w:multiLevelType w:val="hybridMultilevel"/>
    <w:tmpl w:val="A68E2BDE"/>
    <w:lvl w:ilvl="0" w:tplc="EC8C4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82F"/>
    <w:multiLevelType w:val="hybridMultilevel"/>
    <w:tmpl w:val="094C1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6BEB"/>
    <w:multiLevelType w:val="hybridMultilevel"/>
    <w:tmpl w:val="B3203FD8"/>
    <w:lvl w:ilvl="0" w:tplc="7A744C9E">
      <w:start w:val="2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40105E"/>
    <w:multiLevelType w:val="hybridMultilevel"/>
    <w:tmpl w:val="723AB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6EF0"/>
    <w:multiLevelType w:val="hybridMultilevel"/>
    <w:tmpl w:val="5184B860"/>
    <w:lvl w:ilvl="0" w:tplc="D90884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3117">
    <w:abstractNumId w:val="10"/>
  </w:num>
  <w:num w:numId="2" w16cid:durableId="1594246641">
    <w:abstractNumId w:val="8"/>
  </w:num>
  <w:num w:numId="3" w16cid:durableId="965159481">
    <w:abstractNumId w:val="6"/>
  </w:num>
  <w:num w:numId="4" w16cid:durableId="1766488187">
    <w:abstractNumId w:val="2"/>
  </w:num>
  <w:num w:numId="5" w16cid:durableId="1850827119">
    <w:abstractNumId w:val="9"/>
  </w:num>
  <w:num w:numId="6" w16cid:durableId="765426251">
    <w:abstractNumId w:val="0"/>
  </w:num>
  <w:num w:numId="7" w16cid:durableId="849871971">
    <w:abstractNumId w:val="7"/>
  </w:num>
  <w:num w:numId="8" w16cid:durableId="1014764971">
    <w:abstractNumId w:val="1"/>
  </w:num>
  <w:num w:numId="9" w16cid:durableId="2027095801">
    <w:abstractNumId w:val="3"/>
  </w:num>
  <w:num w:numId="10" w16cid:durableId="120269536">
    <w:abstractNumId w:val="5"/>
  </w:num>
  <w:num w:numId="11" w16cid:durableId="2023823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56"/>
    <w:rsid w:val="000014D3"/>
    <w:rsid w:val="000070E8"/>
    <w:rsid w:val="00013717"/>
    <w:rsid w:val="00014EDB"/>
    <w:rsid w:val="0002208C"/>
    <w:rsid w:val="00022A24"/>
    <w:rsid w:val="00025CD4"/>
    <w:rsid w:val="0004554E"/>
    <w:rsid w:val="00046BF8"/>
    <w:rsid w:val="00056238"/>
    <w:rsid w:val="00062A9E"/>
    <w:rsid w:val="00066E8C"/>
    <w:rsid w:val="00083C7E"/>
    <w:rsid w:val="00084357"/>
    <w:rsid w:val="000914FD"/>
    <w:rsid w:val="00091B57"/>
    <w:rsid w:val="00092528"/>
    <w:rsid w:val="00097846"/>
    <w:rsid w:val="000B5D51"/>
    <w:rsid w:val="000D5B60"/>
    <w:rsid w:val="000E2C11"/>
    <w:rsid w:val="000F2E0E"/>
    <w:rsid w:val="000F3DEA"/>
    <w:rsid w:val="000F4B0D"/>
    <w:rsid w:val="0010026E"/>
    <w:rsid w:val="00117757"/>
    <w:rsid w:val="00130642"/>
    <w:rsid w:val="001368D5"/>
    <w:rsid w:val="00147B13"/>
    <w:rsid w:val="00154CE2"/>
    <w:rsid w:val="001608DC"/>
    <w:rsid w:val="00164FC6"/>
    <w:rsid w:val="0017589D"/>
    <w:rsid w:val="00177F89"/>
    <w:rsid w:val="00186512"/>
    <w:rsid w:val="001902FC"/>
    <w:rsid w:val="001920F2"/>
    <w:rsid w:val="0019245F"/>
    <w:rsid w:val="00194173"/>
    <w:rsid w:val="0019479D"/>
    <w:rsid w:val="001A0FD7"/>
    <w:rsid w:val="001A74A8"/>
    <w:rsid w:val="001B1147"/>
    <w:rsid w:val="001B1645"/>
    <w:rsid w:val="001B41EF"/>
    <w:rsid w:val="001E67FA"/>
    <w:rsid w:val="001F408D"/>
    <w:rsid w:val="001F6D89"/>
    <w:rsid w:val="00201707"/>
    <w:rsid w:val="0021544D"/>
    <w:rsid w:val="00221990"/>
    <w:rsid w:val="0023189E"/>
    <w:rsid w:val="00233CF2"/>
    <w:rsid w:val="0024155F"/>
    <w:rsid w:val="00242C4A"/>
    <w:rsid w:val="00252108"/>
    <w:rsid w:val="00254CE2"/>
    <w:rsid w:val="00257B97"/>
    <w:rsid w:val="0026447C"/>
    <w:rsid w:val="00281CF1"/>
    <w:rsid w:val="002838DC"/>
    <w:rsid w:val="00284452"/>
    <w:rsid w:val="00285DF0"/>
    <w:rsid w:val="002A4EEE"/>
    <w:rsid w:val="002A7F4B"/>
    <w:rsid w:val="002B3E02"/>
    <w:rsid w:val="002B6BB5"/>
    <w:rsid w:val="002C57D2"/>
    <w:rsid w:val="002D1C7D"/>
    <w:rsid w:val="002D25BD"/>
    <w:rsid w:val="002D335E"/>
    <w:rsid w:val="002D5EC2"/>
    <w:rsid w:val="002E3448"/>
    <w:rsid w:val="002E79F3"/>
    <w:rsid w:val="0030783E"/>
    <w:rsid w:val="00326DB2"/>
    <w:rsid w:val="00334BB9"/>
    <w:rsid w:val="00334ECE"/>
    <w:rsid w:val="003522BF"/>
    <w:rsid w:val="003535B7"/>
    <w:rsid w:val="00364B19"/>
    <w:rsid w:val="00375AF3"/>
    <w:rsid w:val="00377D65"/>
    <w:rsid w:val="00384837"/>
    <w:rsid w:val="00387423"/>
    <w:rsid w:val="00390489"/>
    <w:rsid w:val="003947E8"/>
    <w:rsid w:val="003A0715"/>
    <w:rsid w:val="003A2913"/>
    <w:rsid w:val="003C078E"/>
    <w:rsid w:val="003C6CC3"/>
    <w:rsid w:val="003E0E17"/>
    <w:rsid w:val="003E595F"/>
    <w:rsid w:val="003F0739"/>
    <w:rsid w:val="003F1745"/>
    <w:rsid w:val="0040444C"/>
    <w:rsid w:val="00406C56"/>
    <w:rsid w:val="00410BDE"/>
    <w:rsid w:val="00410C0D"/>
    <w:rsid w:val="00410F26"/>
    <w:rsid w:val="00423CA1"/>
    <w:rsid w:val="00425A87"/>
    <w:rsid w:val="0042702C"/>
    <w:rsid w:val="0044748D"/>
    <w:rsid w:val="00452244"/>
    <w:rsid w:val="00454D82"/>
    <w:rsid w:val="00457083"/>
    <w:rsid w:val="00457DB0"/>
    <w:rsid w:val="00461E98"/>
    <w:rsid w:val="00476571"/>
    <w:rsid w:val="00485140"/>
    <w:rsid w:val="004873EB"/>
    <w:rsid w:val="00496C2B"/>
    <w:rsid w:val="004A11E4"/>
    <w:rsid w:val="004A3118"/>
    <w:rsid w:val="004B0100"/>
    <w:rsid w:val="004B567B"/>
    <w:rsid w:val="004D0C9D"/>
    <w:rsid w:val="004D66A4"/>
    <w:rsid w:val="004D7AF9"/>
    <w:rsid w:val="004E4EF3"/>
    <w:rsid w:val="004F479B"/>
    <w:rsid w:val="004F6E93"/>
    <w:rsid w:val="005014A1"/>
    <w:rsid w:val="00521117"/>
    <w:rsid w:val="0052548F"/>
    <w:rsid w:val="00532B2E"/>
    <w:rsid w:val="00533EEC"/>
    <w:rsid w:val="00534E30"/>
    <w:rsid w:val="005408D1"/>
    <w:rsid w:val="00561F0C"/>
    <w:rsid w:val="00563671"/>
    <w:rsid w:val="005643B8"/>
    <w:rsid w:val="00565217"/>
    <w:rsid w:val="005716A0"/>
    <w:rsid w:val="005717C5"/>
    <w:rsid w:val="005738A4"/>
    <w:rsid w:val="00580FC6"/>
    <w:rsid w:val="00583502"/>
    <w:rsid w:val="005956AD"/>
    <w:rsid w:val="005A0894"/>
    <w:rsid w:val="005A11DC"/>
    <w:rsid w:val="005A2487"/>
    <w:rsid w:val="005A24C3"/>
    <w:rsid w:val="005B2FFA"/>
    <w:rsid w:val="005B40D8"/>
    <w:rsid w:val="005B4D65"/>
    <w:rsid w:val="005B6F09"/>
    <w:rsid w:val="005D1311"/>
    <w:rsid w:val="005D2A29"/>
    <w:rsid w:val="005D7C69"/>
    <w:rsid w:val="00614CFF"/>
    <w:rsid w:val="00625565"/>
    <w:rsid w:val="00640410"/>
    <w:rsid w:val="006435FC"/>
    <w:rsid w:val="0065137C"/>
    <w:rsid w:val="00651712"/>
    <w:rsid w:val="00652DAE"/>
    <w:rsid w:val="00656FF8"/>
    <w:rsid w:val="006574C4"/>
    <w:rsid w:val="00662C5B"/>
    <w:rsid w:val="00663133"/>
    <w:rsid w:val="00664927"/>
    <w:rsid w:val="006743F4"/>
    <w:rsid w:val="00681629"/>
    <w:rsid w:val="00681825"/>
    <w:rsid w:val="00695E0E"/>
    <w:rsid w:val="006B054D"/>
    <w:rsid w:val="006C0023"/>
    <w:rsid w:val="006C193A"/>
    <w:rsid w:val="006C235C"/>
    <w:rsid w:val="006D0602"/>
    <w:rsid w:val="006E4237"/>
    <w:rsid w:val="006F0AE2"/>
    <w:rsid w:val="006F113A"/>
    <w:rsid w:val="006F48AA"/>
    <w:rsid w:val="006F5265"/>
    <w:rsid w:val="00701399"/>
    <w:rsid w:val="00703A93"/>
    <w:rsid w:val="00703D9B"/>
    <w:rsid w:val="0070568A"/>
    <w:rsid w:val="007233F1"/>
    <w:rsid w:val="00730234"/>
    <w:rsid w:val="00732D28"/>
    <w:rsid w:val="00735C72"/>
    <w:rsid w:val="00743553"/>
    <w:rsid w:val="007477B4"/>
    <w:rsid w:val="00753A45"/>
    <w:rsid w:val="00756FE7"/>
    <w:rsid w:val="007626CE"/>
    <w:rsid w:val="00775EFC"/>
    <w:rsid w:val="00781829"/>
    <w:rsid w:val="00787971"/>
    <w:rsid w:val="00793534"/>
    <w:rsid w:val="007972B6"/>
    <w:rsid w:val="007A1B5E"/>
    <w:rsid w:val="007A319D"/>
    <w:rsid w:val="007B0847"/>
    <w:rsid w:val="007C22A2"/>
    <w:rsid w:val="007D3612"/>
    <w:rsid w:val="007D4F1F"/>
    <w:rsid w:val="007D65B7"/>
    <w:rsid w:val="008066AC"/>
    <w:rsid w:val="00815198"/>
    <w:rsid w:val="00815744"/>
    <w:rsid w:val="00815BD8"/>
    <w:rsid w:val="00825B79"/>
    <w:rsid w:val="008339B6"/>
    <w:rsid w:val="00835BE8"/>
    <w:rsid w:val="00846BFB"/>
    <w:rsid w:val="008507D0"/>
    <w:rsid w:val="00850AF5"/>
    <w:rsid w:val="0086658D"/>
    <w:rsid w:val="00876FE0"/>
    <w:rsid w:val="0088216B"/>
    <w:rsid w:val="00885886"/>
    <w:rsid w:val="00886DAE"/>
    <w:rsid w:val="008909CA"/>
    <w:rsid w:val="008A5CFF"/>
    <w:rsid w:val="008A68E3"/>
    <w:rsid w:val="008B2D48"/>
    <w:rsid w:val="008C0D83"/>
    <w:rsid w:val="008C7B12"/>
    <w:rsid w:val="008D06B1"/>
    <w:rsid w:val="008D66B9"/>
    <w:rsid w:val="008E6161"/>
    <w:rsid w:val="008E6521"/>
    <w:rsid w:val="00903DD4"/>
    <w:rsid w:val="00931FB4"/>
    <w:rsid w:val="0095473F"/>
    <w:rsid w:val="0095600C"/>
    <w:rsid w:val="00960AF9"/>
    <w:rsid w:val="009648AF"/>
    <w:rsid w:val="00987965"/>
    <w:rsid w:val="009A7155"/>
    <w:rsid w:val="009B0659"/>
    <w:rsid w:val="009B7289"/>
    <w:rsid w:val="009E4B8B"/>
    <w:rsid w:val="009F385B"/>
    <w:rsid w:val="009F5B30"/>
    <w:rsid w:val="009F6029"/>
    <w:rsid w:val="009F7058"/>
    <w:rsid w:val="00A00D84"/>
    <w:rsid w:val="00A012FE"/>
    <w:rsid w:val="00A0193E"/>
    <w:rsid w:val="00A20892"/>
    <w:rsid w:val="00A21B8B"/>
    <w:rsid w:val="00A32AF8"/>
    <w:rsid w:val="00A44A70"/>
    <w:rsid w:val="00A6073E"/>
    <w:rsid w:val="00A6112A"/>
    <w:rsid w:val="00A74C7D"/>
    <w:rsid w:val="00A80BEC"/>
    <w:rsid w:val="00A82FBE"/>
    <w:rsid w:val="00A93460"/>
    <w:rsid w:val="00AA5F20"/>
    <w:rsid w:val="00AA6080"/>
    <w:rsid w:val="00AC0E9C"/>
    <w:rsid w:val="00AC17CE"/>
    <w:rsid w:val="00AC23E0"/>
    <w:rsid w:val="00AD72D1"/>
    <w:rsid w:val="00AE6888"/>
    <w:rsid w:val="00AE6EAA"/>
    <w:rsid w:val="00AE7701"/>
    <w:rsid w:val="00AF6C5A"/>
    <w:rsid w:val="00B00310"/>
    <w:rsid w:val="00B02CDE"/>
    <w:rsid w:val="00B221DB"/>
    <w:rsid w:val="00B303B0"/>
    <w:rsid w:val="00B36757"/>
    <w:rsid w:val="00B405AD"/>
    <w:rsid w:val="00B424E5"/>
    <w:rsid w:val="00B55BCA"/>
    <w:rsid w:val="00B600D2"/>
    <w:rsid w:val="00B63771"/>
    <w:rsid w:val="00B655DC"/>
    <w:rsid w:val="00B70FAB"/>
    <w:rsid w:val="00B72169"/>
    <w:rsid w:val="00B7388F"/>
    <w:rsid w:val="00B7643A"/>
    <w:rsid w:val="00BA6E90"/>
    <w:rsid w:val="00BB0F5F"/>
    <w:rsid w:val="00BB1814"/>
    <w:rsid w:val="00BC640D"/>
    <w:rsid w:val="00BC7302"/>
    <w:rsid w:val="00BC754B"/>
    <w:rsid w:val="00BE11CF"/>
    <w:rsid w:val="00BE4AF7"/>
    <w:rsid w:val="00BF3E9E"/>
    <w:rsid w:val="00C03DF6"/>
    <w:rsid w:val="00C07999"/>
    <w:rsid w:val="00C211D0"/>
    <w:rsid w:val="00C24B2B"/>
    <w:rsid w:val="00C25AA5"/>
    <w:rsid w:val="00C45FEC"/>
    <w:rsid w:val="00C52B67"/>
    <w:rsid w:val="00C54119"/>
    <w:rsid w:val="00C54BBD"/>
    <w:rsid w:val="00C55D65"/>
    <w:rsid w:val="00C66A49"/>
    <w:rsid w:val="00C71EB0"/>
    <w:rsid w:val="00C7517B"/>
    <w:rsid w:val="00C870ED"/>
    <w:rsid w:val="00C87911"/>
    <w:rsid w:val="00CB6DA0"/>
    <w:rsid w:val="00CC3A47"/>
    <w:rsid w:val="00CC5777"/>
    <w:rsid w:val="00CD2ABF"/>
    <w:rsid w:val="00CD3060"/>
    <w:rsid w:val="00CD5F98"/>
    <w:rsid w:val="00CF3A1D"/>
    <w:rsid w:val="00CF7F16"/>
    <w:rsid w:val="00D01E5E"/>
    <w:rsid w:val="00D056F3"/>
    <w:rsid w:val="00D20913"/>
    <w:rsid w:val="00D261CA"/>
    <w:rsid w:val="00D279BA"/>
    <w:rsid w:val="00D3588F"/>
    <w:rsid w:val="00D377A0"/>
    <w:rsid w:val="00D400EE"/>
    <w:rsid w:val="00D435D8"/>
    <w:rsid w:val="00D44B7B"/>
    <w:rsid w:val="00D45429"/>
    <w:rsid w:val="00D50A68"/>
    <w:rsid w:val="00D56364"/>
    <w:rsid w:val="00D620D3"/>
    <w:rsid w:val="00D62B80"/>
    <w:rsid w:val="00D66DDD"/>
    <w:rsid w:val="00D92B03"/>
    <w:rsid w:val="00D93ADB"/>
    <w:rsid w:val="00DA2FAF"/>
    <w:rsid w:val="00DA7847"/>
    <w:rsid w:val="00DA7A27"/>
    <w:rsid w:val="00DE7693"/>
    <w:rsid w:val="00DF1D75"/>
    <w:rsid w:val="00E05A98"/>
    <w:rsid w:val="00E06FC9"/>
    <w:rsid w:val="00E07AC6"/>
    <w:rsid w:val="00E12E18"/>
    <w:rsid w:val="00E14856"/>
    <w:rsid w:val="00E21D6D"/>
    <w:rsid w:val="00E44720"/>
    <w:rsid w:val="00E626F2"/>
    <w:rsid w:val="00E67EBF"/>
    <w:rsid w:val="00E75AAB"/>
    <w:rsid w:val="00E7733B"/>
    <w:rsid w:val="00E8524C"/>
    <w:rsid w:val="00E85901"/>
    <w:rsid w:val="00E9292E"/>
    <w:rsid w:val="00EA3462"/>
    <w:rsid w:val="00EA481F"/>
    <w:rsid w:val="00EB13D7"/>
    <w:rsid w:val="00EB362B"/>
    <w:rsid w:val="00EC03F1"/>
    <w:rsid w:val="00EC3049"/>
    <w:rsid w:val="00ED7513"/>
    <w:rsid w:val="00EE5387"/>
    <w:rsid w:val="00EE5529"/>
    <w:rsid w:val="00F07E7A"/>
    <w:rsid w:val="00F23BE2"/>
    <w:rsid w:val="00F32BF2"/>
    <w:rsid w:val="00F43E76"/>
    <w:rsid w:val="00F529BC"/>
    <w:rsid w:val="00F715E6"/>
    <w:rsid w:val="00F76F59"/>
    <w:rsid w:val="00F81952"/>
    <w:rsid w:val="00F82955"/>
    <w:rsid w:val="00F91365"/>
    <w:rsid w:val="00F96D8E"/>
    <w:rsid w:val="00FA7D0B"/>
    <w:rsid w:val="00FB4A2D"/>
    <w:rsid w:val="00FB4C2D"/>
    <w:rsid w:val="00FB7C89"/>
    <w:rsid w:val="00FC2176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BCBC"/>
  <w15:docId w15:val="{952F8759-0C11-4647-9411-52FD2DD5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4856"/>
    <w:pPr>
      <w:spacing w:line="4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14856"/>
    <w:pPr>
      <w:spacing w:line="1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E14856"/>
    <w:rPr>
      <w:b/>
      <w:bCs/>
      <w:color w:val="FFFFF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C2B"/>
  </w:style>
  <w:style w:type="paragraph" w:styleId="Piedepgina">
    <w:name w:val="footer"/>
    <w:basedOn w:val="Normal"/>
    <w:link w:val="Piedepgina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C2B"/>
  </w:style>
  <w:style w:type="paragraph" w:styleId="Prrafodelista">
    <w:name w:val="List Paragraph"/>
    <w:basedOn w:val="Normal"/>
    <w:uiPriority w:val="34"/>
    <w:qFormat/>
    <w:rsid w:val="009A71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3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5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5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5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5F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2FF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60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chos.protecciondatos.correos@corr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%20areaeconomica@femp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fomon.sscc@mincotu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E5AE-6ECD-4E01-8FBE-B7E54EC8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Moraleda García, Belén</dc:creator>
  <cp:lastModifiedBy>Daniel Vega Díaz</cp:lastModifiedBy>
  <cp:revision>3</cp:revision>
  <cp:lastPrinted>2019-08-05T10:45:00Z</cp:lastPrinted>
  <dcterms:created xsi:type="dcterms:W3CDTF">2021-06-14T12:32:00Z</dcterms:created>
  <dcterms:modified xsi:type="dcterms:W3CDTF">2022-12-16T10:43:00Z</dcterms:modified>
</cp:coreProperties>
</file>